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07" w:rsidRDefault="00292B07" w:rsidP="00292B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1C53">
        <w:rPr>
          <w:rFonts w:ascii="Times New Roman" w:hAnsi="Times New Roman"/>
          <w:b/>
          <w:bCs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>
        <w:rPr>
          <w:rFonts w:ascii="Times New Roman" w:hAnsi="Times New Roman"/>
          <w:b/>
          <w:bCs/>
          <w:sz w:val="24"/>
          <w:szCs w:val="24"/>
        </w:rPr>
        <w:t xml:space="preserve">депутатов Совета депутатов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Новоашапского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сельского поселения Бардымского муниципального района </w:t>
      </w:r>
      <w:r w:rsidR="0001784C">
        <w:rPr>
          <w:rFonts w:ascii="Times New Roman" w:hAnsi="Times New Roman"/>
          <w:b/>
          <w:bCs/>
          <w:sz w:val="24"/>
          <w:szCs w:val="24"/>
        </w:rPr>
        <w:t xml:space="preserve">Пермского края </w:t>
      </w:r>
      <w:r w:rsidRPr="007E1C53">
        <w:rPr>
          <w:rFonts w:ascii="Times New Roman" w:hAnsi="Times New Roman"/>
          <w:b/>
          <w:bCs/>
          <w:sz w:val="24"/>
          <w:szCs w:val="24"/>
        </w:rPr>
        <w:t xml:space="preserve">и членов их семей </w:t>
      </w:r>
      <w:r w:rsidR="0001784C">
        <w:rPr>
          <w:rFonts w:ascii="Times New Roman" w:hAnsi="Times New Roman"/>
          <w:b/>
          <w:bCs/>
          <w:sz w:val="24"/>
          <w:szCs w:val="24"/>
        </w:rPr>
        <w:t>за период с 01 января 2015 года по 31 декабря 2015года</w:t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418"/>
        <w:gridCol w:w="2126"/>
        <w:gridCol w:w="2410"/>
        <w:gridCol w:w="1920"/>
        <w:gridCol w:w="2410"/>
        <w:gridCol w:w="3260"/>
      </w:tblGrid>
      <w:tr w:rsidR="00292B07" w:rsidRPr="007E1C53" w:rsidTr="00DA0A2A">
        <w:tc>
          <w:tcPr>
            <w:tcW w:w="1560" w:type="dxa"/>
            <w:vMerge w:val="restart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418" w:type="dxa"/>
            <w:vMerge w:val="restart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Общая сумма декларированного годового дохода за 20.. год (руб.)</w:t>
            </w:r>
          </w:p>
        </w:tc>
        <w:tc>
          <w:tcPr>
            <w:tcW w:w="6740" w:type="dxa"/>
            <w:gridSpan w:val="3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260" w:type="dxa"/>
            <w:vMerge w:val="restart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292B07" w:rsidRPr="007E1C53" w:rsidTr="00DA0A2A">
        <w:tc>
          <w:tcPr>
            <w:tcW w:w="1560" w:type="dxa"/>
            <w:vMerge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920" w:type="dxa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Площадь объекта недвижимости (кв</w:t>
            </w:r>
            <w:proofErr w:type="gramStart"/>
            <w:r w:rsidRPr="007E1C5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E1C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C53">
              <w:rPr>
                <w:rFonts w:ascii="Times New Roman" w:hAnsi="Times New Roman"/>
                <w:sz w:val="24"/>
                <w:szCs w:val="24"/>
              </w:rPr>
              <w:t>Страна местонахождения объекта недвижимости</w:t>
            </w:r>
          </w:p>
        </w:tc>
        <w:tc>
          <w:tcPr>
            <w:tcW w:w="3260" w:type="dxa"/>
            <w:vMerge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292B07" w:rsidRPr="007E1C53" w:rsidTr="00DA0A2A">
        <w:tc>
          <w:tcPr>
            <w:tcW w:w="1560" w:type="dxa"/>
          </w:tcPr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Альматова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Данилевна</w:t>
            </w:r>
            <w:proofErr w:type="spellEnd"/>
          </w:p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8" w:type="dxa"/>
          </w:tcPr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Депутат Совета депутатов</w:t>
            </w:r>
          </w:p>
        </w:tc>
        <w:tc>
          <w:tcPr>
            <w:tcW w:w="2126" w:type="dxa"/>
          </w:tcPr>
          <w:p w:rsidR="00292B07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79119,60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104247,65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B07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11242,11</w:t>
            </w:r>
          </w:p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2B07" w:rsidRPr="007E1C53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410" w:type="dxa"/>
          </w:tcPr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292B07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10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95104">
              <w:rPr>
                <w:rFonts w:ascii="Times New Roman" w:hAnsi="Times New Roman"/>
                <w:sz w:val="24"/>
                <w:szCs w:val="24"/>
              </w:rPr>
              <w:t xml:space="preserve">(для ЛПХ, </w:t>
            </w:r>
            <w:proofErr w:type="gramEnd"/>
          </w:p>
          <w:p w:rsidR="00E95104" w:rsidRP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104">
              <w:rPr>
                <w:rFonts w:ascii="Times New Roman" w:hAnsi="Times New Roman"/>
                <w:sz w:val="24"/>
                <w:szCs w:val="24"/>
              </w:rPr>
              <w:t>индивидуальная)</w:t>
            </w:r>
          </w:p>
          <w:p w:rsidR="00E95104" w:rsidRPr="00E95104" w:rsidRDefault="00E95104" w:rsidP="00DA0A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95104">
              <w:rPr>
                <w:rFonts w:ascii="Times New Roman" w:hAnsi="Times New Roman"/>
                <w:sz w:val="24"/>
                <w:szCs w:val="24"/>
              </w:rPr>
              <w:t>Паевые земли</w:t>
            </w:r>
          </w:p>
          <w:p w:rsidR="00E95104" w:rsidRDefault="00E95104" w:rsidP="00DA0A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95104">
              <w:rPr>
                <w:rFonts w:ascii="Times New Roman" w:hAnsi="Times New Roman"/>
                <w:sz w:val="24"/>
                <w:szCs w:val="24"/>
              </w:rPr>
              <w:t>(общая)</w:t>
            </w:r>
          </w:p>
          <w:p w:rsidR="00E95104" w:rsidRP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104">
              <w:rPr>
                <w:rFonts w:ascii="Times New Roman" w:hAnsi="Times New Roman"/>
                <w:sz w:val="24"/>
                <w:szCs w:val="24"/>
              </w:rPr>
              <w:t>Жилой дом (</w:t>
            </w:r>
            <w:proofErr w:type="gramStart"/>
            <w:r w:rsidRPr="00E9510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E951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Жилой дом </w:t>
            </w:r>
          </w:p>
          <w:p w:rsidR="00292B07" w:rsidRPr="007E1C5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920" w:type="dxa"/>
          </w:tcPr>
          <w:p w:rsidR="00292B07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1800кв.м.</w:t>
            </w: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45,5кв.м.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1800кв.м.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119600</w:t>
            </w:r>
            <w:r w:rsidR="00B02CCA">
              <w:rPr>
                <w:rFonts w:ascii="Times New Roman" w:hAnsi="Times New Roman"/>
                <w:sz w:val="24"/>
                <w:szCs w:val="24"/>
              </w:rPr>
              <w:t>кв.м.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45,5кв.м.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1800кв.м.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45,5кв.м.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1800кв.м.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Pr="007E1C5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45,5кв.м.</w:t>
            </w:r>
          </w:p>
        </w:tc>
        <w:tc>
          <w:tcPr>
            <w:tcW w:w="2410" w:type="dxa"/>
          </w:tcPr>
          <w:p w:rsidR="00292B07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15B" w:rsidRDefault="0044415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7629" w:rsidRDefault="00B17629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7629" w:rsidRDefault="00B17629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7629" w:rsidRDefault="00B17629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Pr="007E1C5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3260" w:type="dxa"/>
          </w:tcPr>
          <w:p w:rsidR="00292B07" w:rsidRDefault="00292B07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B07"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2CCA" w:rsidRPr="00292B07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104" w:rsidRPr="007E1C53" w:rsidTr="00DA0A2A">
        <w:tc>
          <w:tcPr>
            <w:tcW w:w="1560" w:type="dxa"/>
          </w:tcPr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Кучумов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Фаниль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Хабибрахманович</w:t>
            </w:r>
            <w:proofErr w:type="spellEnd"/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418" w:type="dxa"/>
          </w:tcPr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Депутат Совета депутатов</w:t>
            </w:r>
          </w:p>
        </w:tc>
        <w:tc>
          <w:tcPr>
            <w:tcW w:w="2126" w:type="dxa"/>
          </w:tcPr>
          <w:p w:rsidR="00E95104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252940,10</w:t>
            </w: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7168E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336,72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410" w:type="dxa"/>
          </w:tcPr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Pr="00887D76">
              <w:rPr>
                <w:rFonts w:ascii="Times New Roman" w:hAnsi="Times New Roman"/>
                <w:sz w:val="24"/>
                <w:szCs w:val="24"/>
              </w:rPr>
              <w:t>для ЛПХ,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D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(и</w:t>
            </w:r>
            <w:r w:rsidRPr="00887D76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D7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D76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E95104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920" w:type="dxa"/>
          </w:tcPr>
          <w:p w:rsidR="00E95104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1600кв.м.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81,8кв.м.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1600кв.м.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81,8кв.м.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1600кв.м.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81,8кв.м.</w:t>
            </w:r>
          </w:p>
        </w:tc>
        <w:tc>
          <w:tcPr>
            <w:tcW w:w="2410" w:type="dxa"/>
          </w:tcPr>
          <w:p w:rsidR="00E95104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260" w:type="dxa"/>
          </w:tcPr>
          <w:p w:rsidR="00E95104" w:rsidRDefault="00E95104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1784C" w:rsidRPr="00292B07" w:rsidRDefault="0001784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</w:tr>
      <w:tr w:rsidR="00B02CCA" w:rsidRPr="007E1C53" w:rsidTr="00DA0A2A">
        <w:tc>
          <w:tcPr>
            <w:tcW w:w="1560" w:type="dxa"/>
          </w:tcPr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Надыров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Мансур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Мяжитович</w:t>
            </w:r>
            <w:proofErr w:type="spellEnd"/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B02CCA" w:rsidRDefault="00B02CCA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Депутат Совета депутатов</w:t>
            </w:r>
          </w:p>
        </w:tc>
        <w:tc>
          <w:tcPr>
            <w:tcW w:w="2126" w:type="dxa"/>
          </w:tcPr>
          <w:p w:rsidR="00B02CCA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303500,12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190210,58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410" w:type="dxa"/>
          </w:tcPr>
          <w:p w:rsidR="00964D25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для КФХ</w:t>
            </w:r>
          </w:p>
          <w:p w:rsidR="00B02CCA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4D25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t>Земельный участок для КФХ</w:t>
            </w:r>
          </w:p>
          <w:p w:rsidR="00964D25" w:rsidRPr="00964D25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64D25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t>Земельный участок для КФХ</w:t>
            </w:r>
          </w:p>
          <w:p w:rsidR="00964D25" w:rsidRPr="00964D25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долевая вправе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/2)</w:t>
            </w:r>
          </w:p>
          <w:p w:rsidR="00964D25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t>Земельный участок для КФХ</w:t>
            </w:r>
          </w:p>
          <w:p w:rsidR="00964D25" w:rsidRDefault="00964D2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D25">
              <w:rPr>
                <w:rFonts w:ascii="Times New Roman" w:hAnsi="Times New Roman"/>
                <w:sz w:val="24"/>
                <w:szCs w:val="24"/>
              </w:rPr>
              <w:lastRenderedPageBreak/>
              <w:t>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Pr="00887D76">
              <w:rPr>
                <w:rFonts w:ascii="Times New Roman" w:hAnsi="Times New Roman"/>
                <w:sz w:val="24"/>
                <w:szCs w:val="24"/>
              </w:rPr>
              <w:t>для ЛПХ,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D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(и</w:t>
            </w:r>
            <w:r w:rsidRPr="00887D76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D76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D76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887D76" w:rsidRP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02CCA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66449кв.м.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80000кв.м.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47000кв.м.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40204кв.м.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1600кв.м.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2200кв.м.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73,5кв.м.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2200кв.м.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73,5кв.м.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2200кв.м.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73,5кв.м.</w:t>
            </w:r>
          </w:p>
        </w:tc>
        <w:tc>
          <w:tcPr>
            <w:tcW w:w="2410" w:type="dxa"/>
          </w:tcPr>
          <w:p w:rsidR="00B02CCA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02CCA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 КАМАЗ-5320</w:t>
            </w:r>
          </w:p>
          <w:p w:rsidR="00FA62DB" w:rsidRDefault="00FA62DB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КАМАЗ-43114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910CF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Камри</w:t>
            </w:r>
            <w:proofErr w:type="spellEnd"/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="00910CF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Приора</w:t>
            </w:r>
          </w:p>
          <w:p w:rsidR="00887D76" w:rsidRDefault="00887D76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D76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87D76">
              <w:rPr>
                <w:rFonts w:ascii="Times New Roman" w:hAnsi="Times New Roman"/>
                <w:sz w:val="24"/>
                <w:szCs w:val="24"/>
              </w:rPr>
              <w:t>е имеет</w:t>
            </w:r>
          </w:p>
        </w:tc>
      </w:tr>
      <w:tr w:rsidR="00BA2063" w:rsidRPr="007E1C53" w:rsidTr="00DA0A2A">
        <w:tc>
          <w:tcPr>
            <w:tcW w:w="156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Тимганова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Занфира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Рахибовна</w:t>
            </w:r>
            <w:proofErr w:type="spellEnd"/>
          </w:p>
        </w:tc>
        <w:tc>
          <w:tcPr>
            <w:tcW w:w="1418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Депутат Совета депутатов</w:t>
            </w:r>
          </w:p>
        </w:tc>
        <w:tc>
          <w:tcPr>
            <w:tcW w:w="2126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492499,43</w:t>
            </w:r>
          </w:p>
        </w:tc>
        <w:tc>
          <w:tcPr>
            <w:tcW w:w="241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063" w:rsidRPr="00964D25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(пользование)</w:t>
            </w:r>
          </w:p>
        </w:tc>
        <w:tc>
          <w:tcPr>
            <w:tcW w:w="192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73,6кв.м.</w:t>
            </w:r>
          </w:p>
        </w:tc>
        <w:tc>
          <w:tcPr>
            <w:tcW w:w="241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26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Нива -2121</w:t>
            </w:r>
          </w:p>
        </w:tc>
      </w:tr>
      <w:tr w:rsidR="00BA2063" w:rsidRPr="007E1C53" w:rsidTr="00DA0A2A">
        <w:tc>
          <w:tcPr>
            <w:tcW w:w="156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Юсупов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Илгизар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Шарипзянович</w:t>
            </w:r>
            <w:proofErr w:type="spellEnd"/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8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Депутат Совета депутатов</w:t>
            </w:r>
          </w:p>
        </w:tc>
        <w:tc>
          <w:tcPr>
            <w:tcW w:w="2126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625033,12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41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для ЛПХ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1044C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1044C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КФХ</w:t>
            </w:r>
          </w:p>
          <w:p w:rsidR="00BA2063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(пользование)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A2063" w:rsidRDefault="00BA206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4200</w:t>
            </w:r>
            <w:r w:rsidR="001044C5">
              <w:rPr>
                <w:rFonts w:ascii="Times New Roman" w:hAnsi="Times New Roman"/>
                <w:sz w:val="24"/>
                <w:szCs w:val="24"/>
              </w:rPr>
              <w:t>кв.м.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73,4кв.м.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148000кв.м.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4200кв.м.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73,4кв.м.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4200кв.м.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73,4кв.м.</w:t>
            </w:r>
          </w:p>
        </w:tc>
        <w:tc>
          <w:tcPr>
            <w:tcW w:w="2410" w:type="dxa"/>
          </w:tcPr>
          <w:p w:rsidR="00BA2063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260" w:type="dxa"/>
          </w:tcPr>
          <w:p w:rsidR="00BA2063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Грузовой автомобиль 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ЗИЛ-433362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</w:p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- 21093</w:t>
            </w:r>
          </w:p>
        </w:tc>
      </w:tr>
      <w:tr w:rsidR="001044C5" w:rsidRPr="007E1C53" w:rsidTr="00DA0A2A">
        <w:tc>
          <w:tcPr>
            <w:tcW w:w="1560" w:type="dxa"/>
          </w:tcPr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Юсупов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Ралиф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Рахматуллович</w:t>
            </w:r>
            <w:proofErr w:type="spellEnd"/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1044C5" w:rsidRDefault="001044C5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Депутат Совета депутатов</w:t>
            </w:r>
          </w:p>
        </w:tc>
        <w:tc>
          <w:tcPr>
            <w:tcW w:w="2126" w:type="dxa"/>
          </w:tcPr>
          <w:p w:rsidR="001044C5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11529,44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257495,3</w:t>
            </w:r>
          </w:p>
        </w:tc>
        <w:tc>
          <w:tcPr>
            <w:tcW w:w="2410" w:type="dxa"/>
          </w:tcPr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EF541C">
              <w:rPr>
                <w:rFonts w:ascii="Times New Roman" w:hAnsi="Times New Roman"/>
                <w:sz w:val="24"/>
                <w:szCs w:val="24"/>
              </w:rPr>
              <w:t xml:space="preserve"> 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10CF3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(индивидуальная</w:t>
            </w:r>
            <w:r w:rsidR="00910CF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1044C5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2100кв.м.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45,6кв.м.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26,5кв.м.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2100кв.м.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45,6кв.м.</w:t>
            </w:r>
          </w:p>
        </w:tc>
        <w:tc>
          <w:tcPr>
            <w:tcW w:w="2410" w:type="dxa"/>
          </w:tcPr>
          <w:p w:rsidR="001044C5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260" w:type="dxa"/>
          </w:tcPr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</w:p>
          <w:p w:rsidR="001044C5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– Приора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Грузовой автомобиль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ГАЗ-3307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</w:tr>
      <w:tr w:rsidR="00910CF3" w:rsidRPr="007E1C53" w:rsidTr="00DA0A2A">
        <w:tc>
          <w:tcPr>
            <w:tcW w:w="1560" w:type="dxa"/>
          </w:tcPr>
          <w:p w:rsidR="00910CF3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Юсупова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Диляфруз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Рашитовна</w:t>
            </w:r>
            <w:proofErr w:type="spellEnd"/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1418" w:type="dxa"/>
          </w:tcPr>
          <w:p w:rsidR="00910CF3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Депутат Совета депутатов</w:t>
            </w:r>
          </w:p>
        </w:tc>
        <w:tc>
          <w:tcPr>
            <w:tcW w:w="2126" w:type="dxa"/>
          </w:tcPr>
          <w:p w:rsidR="00910CF3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168068,21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410" w:type="dxa"/>
          </w:tcPr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для ЛПХ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910CF3" w:rsidRDefault="00910CF3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 индивидуальная)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ЛПХ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10CF3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1928,35кв.м.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92,2кв.м.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1928,35кв.м.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92,2кв.м.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1928,35кв.м.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92,2кв.м.</w:t>
            </w:r>
          </w:p>
        </w:tc>
        <w:tc>
          <w:tcPr>
            <w:tcW w:w="2410" w:type="dxa"/>
          </w:tcPr>
          <w:p w:rsidR="00910CF3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260" w:type="dxa"/>
          </w:tcPr>
          <w:p w:rsidR="00910CF3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Грузовой автомобиль </w:t>
            </w:r>
          </w:p>
          <w:p w:rsidR="00EF541C" w:rsidRDefault="00EF541C" w:rsidP="00DA0A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ГАЗ-3307</w:t>
            </w:r>
          </w:p>
        </w:tc>
      </w:tr>
    </w:tbl>
    <w:p w:rsidR="00292B07" w:rsidRDefault="00292B07" w:rsidP="00292B0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92B07" w:rsidRDefault="00292B07"/>
    <w:sectPr w:rsidR="00292B07" w:rsidSect="00292B0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B07"/>
    <w:rsid w:val="0001784C"/>
    <w:rsid w:val="001044C5"/>
    <w:rsid w:val="00292B07"/>
    <w:rsid w:val="002D7041"/>
    <w:rsid w:val="0044415B"/>
    <w:rsid w:val="004A4C8F"/>
    <w:rsid w:val="00591BCF"/>
    <w:rsid w:val="006F558E"/>
    <w:rsid w:val="007168EA"/>
    <w:rsid w:val="00725991"/>
    <w:rsid w:val="0076204B"/>
    <w:rsid w:val="00887D76"/>
    <w:rsid w:val="00910CF3"/>
    <w:rsid w:val="00964D25"/>
    <w:rsid w:val="00B02CCA"/>
    <w:rsid w:val="00B17629"/>
    <w:rsid w:val="00BA2063"/>
    <w:rsid w:val="00D0186E"/>
    <w:rsid w:val="00D33BC5"/>
    <w:rsid w:val="00DA0A2A"/>
    <w:rsid w:val="00E50709"/>
    <w:rsid w:val="00E95104"/>
    <w:rsid w:val="00EF541C"/>
    <w:rsid w:val="00FA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10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Элиза Мукаева</cp:lastModifiedBy>
  <cp:revision>8</cp:revision>
  <dcterms:created xsi:type="dcterms:W3CDTF">2016-05-11T11:27:00Z</dcterms:created>
  <dcterms:modified xsi:type="dcterms:W3CDTF">2016-06-02T08:13:00Z</dcterms:modified>
</cp:coreProperties>
</file>